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3A" w:rsidRDefault="00B6058C">
      <w:bookmarkStart w:id="0" w:name="_GoBack"/>
      <w:bookmarkEnd w:id="0"/>
      <w:r>
        <w:t>ZÁSADY OCHRANY OSOBNÍCH ÚDAJŮ</w:t>
      </w:r>
    </w:p>
    <w:p w:rsidR="00234D3A" w:rsidRDefault="00B6058C">
      <w:r>
        <w:t>(dále jen „</w:t>
      </w:r>
      <w:r>
        <w:rPr>
          <w:b/>
        </w:rPr>
        <w:t>Zásady</w:t>
      </w:r>
      <w:r>
        <w:t>“)</w:t>
      </w:r>
    </w:p>
    <w:p w:rsidR="00234D3A" w:rsidRDefault="00234D3A"/>
    <w:p w:rsidR="00234D3A" w:rsidRDefault="00B6058C">
      <w:pPr>
        <w:jc w:val="both"/>
      </w:pPr>
      <w:r>
        <w:t xml:space="preserve">Správce údajů, </w:t>
      </w:r>
      <w:bookmarkStart w:id="1" w:name="_Hlk507147751"/>
      <w:r>
        <w:t xml:space="preserve">společnost </w:t>
      </w:r>
      <w:bookmarkEnd w:id="1"/>
      <w:r>
        <w:t>_______ s.r.o., IČ: __________, (dále také jako „</w:t>
      </w:r>
      <w:r>
        <w:rPr>
          <w:b/>
        </w:rPr>
        <w:t>my</w:t>
      </w:r>
      <w:r>
        <w:t>“ nebo „</w:t>
      </w:r>
      <w:r>
        <w:rPr>
          <w:b/>
        </w:rPr>
        <w:t>správce údajů</w:t>
      </w:r>
      <w:r>
        <w:t>“) zpracovává osobní údaje subjektů údajů v souladu s Nařízením Evropského parlamentu a Rady (EU) 2016/679</w:t>
      </w:r>
      <w:r>
        <w:t xml:space="preserve"> ze dne 27. dubna 2016 o ochraně fyzických osob v souvislosti se zpracováním osobních údajů a o volném pohybu těchto údajů a o zrušení směrnice 95/46/ES (tzv. obecným nařízením o ochraně osobních údajů) (dále jen „</w:t>
      </w:r>
      <w:r>
        <w:rPr>
          <w:b/>
        </w:rPr>
        <w:t>nařízení</w:t>
      </w:r>
      <w:r>
        <w:t>“), jakož i v souladu s prováděcím</w:t>
      </w:r>
      <w:r>
        <w:t>i předpisy k nařízení a související legislativou.</w:t>
      </w:r>
    </w:p>
    <w:p w:rsidR="00234D3A" w:rsidRDefault="00B6058C">
      <w:pPr>
        <w:jc w:val="both"/>
      </w:pPr>
      <w:r>
        <w:t>Tyto Zásady upravují pravidla zpracování osobních údajů (i) osob, které se správcem údajů uzavřou smlouvu v souvislosti s předmětem činnosti správce údajů (</w:t>
      </w:r>
      <w:proofErr w:type="spellStart"/>
      <w:r>
        <w:t>ii</w:t>
      </w:r>
      <w:proofErr w:type="spellEnd"/>
      <w:r>
        <w:t>) osob, které vyplní své osobní údaje do formulá</w:t>
      </w:r>
      <w:r>
        <w:t>ře dostupného na webových stránkách správce údajů za účelem zasílání obchodních sdělení nebo vznesení dotazu či poptávky související s činností společnosti, (</w:t>
      </w:r>
      <w:proofErr w:type="spellStart"/>
      <w:r>
        <w:t>iii</w:t>
      </w:r>
      <w:proofErr w:type="spellEnd"/>
      <w:r>
        <w:t>) uživatelů webových stránek správce údajů (všichni společně dále také jako „</w:t>
      </w:r>
      <w:r>
        <w:rPr>
          <w:b/>
        </w:rPr>
        <w:t>subjekt údajů</w:t>
      </w:r>
      <w:r>
        <w:t>“).</w:t>
      </w:r>
    </w:p>
    <w:p w:rsidR="00234D3A" w:rsidRDefault="00234D3A"/>
    <w:p w:rsidR="00234D3A" w:rsidRDefault="00B6058C">
      <w:r>
        <w:t>KDO VAŠE OSOBNÍ ÚDAJE ZPRACOVÁVÁ?</w:t>
      </w:r>
    </w:p>
    <w:p w:rsidR="00234D3A" w:rsidRDefault="00B6058C">
      <w:pPr>
        <w:jc w:val="both"/>
      </w:pPr>
      <w:r>
        <w:t>Ke spokojenosti Vás, zákazníků, s našimi službami ukládáme a v nezbytném rozsahu zpracováváme Vaše osobní údaje, a to zejména osobní údaje, které nám poskytujete za účelem uzavření smlouvy (dále jen „</w:t>
      </w:r>
      <w:r>
        <w:rPr>
          <w:b/>
        </w:rPr>
        <w:t>smlouva</w:t>
      </w:r>
      <w:r>
        <w:t>“).</w:t>
      </w:r>
    </w:p>
    <w:p w:rsidR="00234D3A" w:rsidRDefault="00B6058C">
      <w:pPr>
        <w:jc w:val="both"/>
      </w:pPr>
      <w:r>
        <w:t>Se svými do</w:t>
      </w:r>
      <w:r>
        <w:t>tazy a připomínkami nás můžete kontaktovat na e-mailové adrese či telefonicky. Aktuální kontaktní údaje na správce údajů jsou dostupné na webové stránce správce údajů.</w:t>
      </w:r>
    </w:p>
    <w:p w:rsidR="00234D3A" w:rsidRDefault="00B6058C">
      <w:pPr>
        <w:jc w:val="both"/>
      </w:pPr>
      <w:r>
        <w:t>Jelikož naší hlavní činností není rozsáhlé zpracování zvláštních kategorií Vašich osobní</w:t>
      </w:r>
      <w:r>
        <w:t>ch údajů (tzv. citlivé údaje) ani neprovádíme Vaše rozsáhlé pravidelné a systematické monitorování, nejsme povinni jmenovat pověřence pro ochranu osobních údajů.</w:t>
      </w:r>
    </w:p>
    <w:p w:rsidR="00234D3A" w:rsidRDefault="00234D3A">
      <w:pPr>
        <w:jc w:val="both"/>
      </w:pPr>
    </w:p>
    <w:p w:rsidR="00234D3A" w:rsidRDefault="00B6058C">
      <w:r>
        <w:t>JAKÉ VAŠE OSOBNÍ ÚDAJE ZPRACOVÁVÁME?</w:t>
      </w:r>
    </w:p>
    <w:p w:rsidR="00234D3A" w:rsidRDefault="00B6058C">
      <w:pPr>
        <w:jc w:val="both"/>
      </w:pPr>
      <w:r>
        <w:t>Zpracováváme: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Osobní údaje, které jsou nezbytné k poskyt</w:t>
      </w:r>
      <w:r>
        <w:t>nutí služeb dle uzavřené smlouvy. Zpracováváme pouze osobní údaje, které nám sami poskytnete v rámci předsmluvních jednání a při uzavření smlouvy písemně či telefonicky. Nezpracováváme žádné zvláštní kategorie osobních údajů (tzv. citlivé osobní údaje). Zp</w:t>
      </w:r>
      <w:r>
        <w:t>racováváme zejména tyto Vaše osobní údaje: jméno a příjmení, adresu bydliště, resp. sídla podnikání (doručovací adresu), e-mailovou adresu a telefonní číslo.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 xml:space="preserve">Osobní údaje, které vyplníte do formulářů dostupných na webových stránkách správce údajů, a to za </w:t>
      </w:r>
      <w:r>
        <w:t>účelem zasílání obchodních sdělení (jméno, příjmení, e-mailovou adresu) nebo vznesení dotazu či poptávky související s činností společnosti (jméno, příjmení, e-mailovou adresu a telefonní číslo)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 xml:space="preserve">Údaje získané prostřednictvím </w:t>
      </w:r>
      <w:proofErr w:type="spellStart"/>
      <w:r>
        <w:t>cookies</w:t>
      </w:r>
      <w:proofErr w:type="spellEnd"/>
      <w:r>
        <w:t>. Pokud jste v rámci nas</w:t>
      </w:r>
      <w:r>
        <w:t xml:space="preserve">tavení </w:t>
      </w:r>
      <w:proofErr w:type="spellStart"/>
      <w:r>
        <w:t>cookies</w:t>
      </w:r>
      <w:proofErr w:type="spellEnd"/>
      <w:r>
        <w:t xml:space="preserve"> na webových stránkách nebo ve Vašem prohlížeči povolili ukládání </w:t>
      </w:r>
      <w:proofErr w:type="spellStart"/>
      <w:r>
        <w:t>cookies</w:t>
      </w:r>
      <w:proofErr w:type="spellEnd"/>
      <w:r>
        <w:t xml:space="preserve"> a souhlasíte s jejich používáním, získává správce údaj o Vaší návštěvě, Vašich preferencích a další aktivitě na internetových stránkách, a to za účelem vylepšování nabí</w:t>
      </w:r>
      <w:r>
        <w:t>dky služeb. Tímto údajem je zejména IP adresa návštěvníka webové stránky.</w:t>
      </w:r>
    </w:p>
    <w:p w:rsidR="00234D3A" w:rsidRDefault="00234D3A">
      <w:pPr>
        <w:jc w:val="both"/>
      </w:pPr>
    </w:p>
    <w:p w:rsidR="00234D3A" w:rsidRDefault="00B6058C">
      <w:pPr>
        <w:jc w:val="both"/>
      </w:pPr>
      <w:r>
        <w:t>JAKÝM ZPŮSOBEM VAŠE OSOBNÍ ÚDAJE ZPRACOVÁVÁME?</w:t>
      </w:r>
    </w:p>
    <w:p w:rsidR="00234D3A" w:rsidRDefault="00B6058C">
      <w:pPr>
        <w:jc w:val="both"/>
      </w:pPr>
      <w:r>
        <w:t>Vaše osobní údaje zpracováváme v elektronické podobě automatizovaným způsobem nebo v tištěné podobě neautomatizovaným způsobem.</w:t>
      </w:r>
    </w:p>
    <w:p w:rsidR="00234D3A" w:rsidRDefault="00234D3A">
      <w:pPr>
        <w:jc w:val="both"/>
      </w:pPr>
    </w:p>
    <w:p w:rsidR="00234D3A" w:rsidRDefault="00B6058C">
      <w:pPr>
        <w:jc w:val="both"/>
      </w:pPr>
      <w:r>
        <w:t xml:space="preserve">PROČ </w:t>
      </w:r>
      <w:r>
        <w:t>VAŠE OSOBNÍ ÚDAJE ZPRACOVÁVÁME?</w:t>
      </w:r>
    </w:p>
    <w:p w:rsidR="00234D3A" w:rsidRDefault="00B6058C">
      <w:pPr>
        <w:jc w:val="both"/>
      </w:pPr>
      <w:r>
        <w:t>Vaše osobní údaje zpracováváme především za účelem: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(1) Řádného (bezvadného) poskytnutí služeb dle uzavřené smlouvy;</w:t>
      </w:r>
    </w:p>
    <w:p w:rsidR="00234D3A" w:rsidRDefault="00B6058C">
      <w:pPr>
        <w:jc w:val="both"/>
      </w:pPr>
      <w:r>
        <w:t>A dále na základě Vašeho souhlasu za účelem: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bookmarkStart w:id="2" w:name="_Hlk507147848"/>
      <w:r>
        <w:t>(2) Zasílání obchodních sdělení včetně nabídky služeb, obsahov</w:t>
      </w:r>
      <w:r>
        <w:t xml:space="preserve">ých </w:t>
      </w:r>
      <w:proofErr w:type="spellStart"/>
      <w:r>
        <w:t>newsletterů</w:t>
      </w:r>
      <w:proofErr w:type="spellEnd"/>
      <w:r>
        <w:t xml:space="preserve"> a při komunikaci se zákazníky </w:t>
      </w:r>
      <w:bookmarkEnd w:id="2"/>
      <w:r>
        <w:t xml:space="preserve">(odhlásit se z přijímání obchodních sdělení je možné </w:t>
      </w:r>
      <w:proofErr w:type="spellStart"/>
      <w:r>
        <w:t>zakliknutím</w:t>
      </w:r>
      <w:proofErr w:type="spellEnd"/>
      <w:r>
        <w:t xml:space="preserve"> tlačítka „odhlásit“, které je k nalezení v závěru každého zaslaného e-mailového sdělení, nebo emailem zaslaným na adresu uvedenou na webových str</w:t>
      </w:r>
      <w:r>
        <w:t xml:space="preserve">ánkách správce údajů); 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 xml:space="preserve">(3) Personalizace a zlepšení kvality a obsahu webových stránek, interních analýz zákaznické poptávky a cílení reklamy zpracovává správce údajů při využití </w:t>
      </w:r>
      <w:proofErr w:type="spellStart"/>
      <w:r>
        <w:t>cookies</w:t>
      </w:r>
      <w:proofErr w:type="spellEnd"/>
      <w:r>
        <w:t xml:space="preserve"> údaje o Vaší návštěvě webových stránek, o prohlížených produktech a d</w:t>
      </w:r>
      <w:r>
        <w:t xml:space="preserve">alší aktivitě. Zpracování je možné pouze po udělení Vašeho souhlasu dostupného na liště </w:t>
      </w:r>
      <w:proofErr w:type="spellStart"/>
      <w:r>
        <w:t>cookies</w:t>
      </w:r>
      <w:proofErr w:type="spellEnd"/>
      <w:r>
        <w:t xml:space="preserve">. Na základě sesbíraných dat získává správce údajů analýzy a statistiky o Vašem chování v rámci webových stránek. </w:t>
      </w:r>
    </w:p>
    <w:p w:rsidR="00234D3A" w:rsidRDefault="00B6058C">
      <w:pPr>
        <w:jc w:val="both"/>
      </w:pPr>
      <w:r>
        <w:t>A dále za účelem: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(4) Plnění právních povinnos</w:t>
      </w:r>
      <w:r>
        <w:t>tí stanovených právními předpisy České republiky a Evropské Unie nebo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 xml:space="preserve">(5) Pokud bude zpracování Vašich osobních údajů nezbytné pro účely našich oprávněných zájmů nebo oprávněných zájmů jiných osob; oprávněnými zájmy </w:t>
      </w:r>
      <w:bookmarkStart w:id="3" w:name="_Hlk514766587"/>
      <w:r>
        <w:t xml:space="preserve">lze rozumět například případy ochrany </w:t>
      </w:r>
      <w:r>
        <w:t>našich práv a právních nároků (vymáhání dlužného plnění, ochrana práv a právních nároků správce, přímý marketing, aj</w:t>
      </w:r>
      <w:bookmarkEnd w:id="3"/>
      <w:r>
        <w:t>.).</w:t>
      </w:r>
    </w:p>
    <w:p w:rsidR="00234D3A" w:rsidRDefault="00234D3A"/>
    <w:p w:rsidR="00234D3A" w:rsidRDefault="00B6058C">
      <w:r>
        <w:br w:type="page"/>
      </w:r>
    </w:p>
    <w:p w:rsidR="00234D3A" w:rsidRDefault="00B6058C">
      <w:r>
        <w:lastRenderedPageBreak/>
        <w:t xml:space="preserve">NA </w:t>
      </w:r>
      <w:proofErr w:type="gramStart"/>
      <w:r>
        <w:t>ZÁKLADĚ</w:t>
      </w:r>
      <w:proofErr w:type="gramEnd"/>
      <w:r>
        <w:t xml:space="preserve"> ČEHO VAŠE OSOBNÍ ÚDAJE ZPRACOVÁVÁME?</w:t>
      </w:r>
    </w:p>
    <w:p w:rsidR="00234D3A" w:rsidRDefault="00B6058C">
      <w:pPr>
        <w:jc w:val="both"/>
      </w:pPr>
      <w:r>
        <w:t xml:space="preserve">Vaše osobní údaje zpracováváme: 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Z důvodu řádného splnění uzavřené smlouvy (Ad. 1);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N</w:t>
      </w:r>
      <w:r>
        <w:t>a základě souhlasu uděleného pro jeden či více konkrétních účelů (Ad. 2, 3);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Z důvodu nezbytnosti zpracování pro splnění právní povinnosti, která se na nás vztahuje (Ad. 4);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 xml:space="preserve">Z důvodu nezbytnosti zpracování pro účely našich oprávněných zájmů či oprávněných </w:t>
      </w:r>
      <w:r>
        <w:t xml:space="preserve">zájmů třetí strany (vymáhání dlužného plnění, ochrana práv a právních nároků správce, přímý marketing) (Ad. 5). </w:t>
      </w:r>
    </w:p>
    <w:p w:rsidR="00234D3A" w:rsidRDefault="00234D3A">
      <w:pPr>
        <w:jc w:val="both"/>
      </w:pPr>
    </w:p>
    <w:p w:rsidR="00234D3A" w:rsidRDefault="00B6058C">
      <w:pPr>
        <w:jc w:val="both"/>
      </w:pPr>
      <w:r>
        <w:t xml:space="preserve">KDY MŮŽEME VAŠE OSOBNÍ ÚDAJE ZPRACOVÁVAT </w:t>
      </w:r>
      <w:proofErr w:type="gramStart"/>
      <w:r>
        <w:t>I</w:t>
      </w:r>
      <w:proofErr w:type="gramEnd"/>
      <w:r>
        <w:t xml:space="preserve"> BEZ VAŠEHO SOUHLASU? </w:t>
      </w:r>
    </w:p>
    <w:p w:rsidR="00234D3A" w:rsidRDefault="00B6058C">
      <w:pPr>
        <w:jc w:val="both"/>
      </w:pPr>
      <w:r>
        <w:t>Bez Vašeho výslovného souhlasu či v případě jeho odvolání můžeme dále zpracov</w:t>
      </w:r>
      <w:r>
        <w:t>ávat osobní údaje pouze za účelem: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Poskytnutí Vámi objednané služby. Vezměte na vědomí, že potvrzením objednávky dochází k uzavření smlouvy. Zpracovat osobní údaje za účelem splnění uzavřené smlouvy můžeme i bez Vašeho výslovného souhlasu;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Splnění právních</w:t>
      </w:r>
      <w:r>
        <w:t xml:space="preserve"> povinností, které pro nás vyplývají z obecně závazných právních předpisů;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Pokud je to nezbytné pro účely našich oprávněných zájmů (vymáhání dlužného plnění, ochrana práv a právních nároků správce, přímý marketing).</w:t>
      </w:r>
    </w:p>
    <w:p w:rsidR="00234D3A" w:rsidRDefault="00B6058C">
      <w:pPr>
        <w:jc w:val="both"/>
      </w:pPr>
      <w:r>
        <w:t>Oprávněnost zpracování osobních údajů ve</w:t>
      </w:r>
      <w:r>
        <w:t xml:space="preserve"> shora uvedených případech je založena přímo nařízením, Vašeho souhlasu k tomuto zpracování není potřeba.</w:t>
      </w:r>
    </w:p>
    <w:p w:rsidR="00234D3A" w:rsidRDefault="00234D3A"/>
    <w:p w:rsidR="00234D3A" w:rsidRDefault="00B6058C">
      <w:r>
        <w:t>JAK ODVOLAT DŘÍVE POSKYTNUTÝ SOUHLAS?</w:t>
      </w:r>
    </w:p>
    <w:p w:rsidR="00234D3A" w:rsidRDefault="00B6058C">
      <w:pPr>
        <w:jc w:val="both"/>
      </w:pPr>
      <w:r>
        <w:t xml:space="preserve">Váš souhlas (resp. souhlasy) se zpracováním osobních údajů můžete kdykoli bezplatně zcela či částečně odvolat, </w:t>
      </w:r>
      <w:r>
        <w:t>a to prostřednictvím e-mailové zprávy zaslané na e-mailovou adresu uvedenou na webových stránkách správce či dopisem zaslaným na adresu správce uvedenou na webových stránkách správce. V důsledku odvolání souhlasu nebudou Vaše údaje v rozsahu takto odvolané</w:t>
      </w:r>
      <w:r>
        <w:t>ho souhlasu dále zpracovávány, nebude-li jejich zpracování současně založeno i na jiném důvodu, které by nás k dalšímu zpracování opravňovalo (jiným důvodem zpracování může být např. nezbytnost zpracování ke splnění smlouvy či z důvodu našeho oprávněného z</w:t>
      </w:r>
      <w:r>
        <w:t xml:space="preserve">ájmu). </w:t>
      </w:r>
    </w:p>
    <w:p w:rsidR="00234D3A" w:rsidRDefault="00B6058C">
      <w:pPr>
        <w:jc w:val="both"/>
      </w:pPr>
      <w:r>
        <w:t xml:space="preserve">Odvoláním souhlasu není dotčena zákonnost zpracování založená na souhlasu uděleném před jeho odvoláním. Odvoláním souhlasu nebudete nijak zkráceni na možnosti souhlas opětovně poskytnout. V případě odvolání souhlasu s námi můžete i nadále uzavírat </w:t>
      </w:r>
      <w:r>
        <w:t xml:space="preserve">smlouvy. </w:t>
      </w:r>
    </w:p>
    <w:p w:rsidR="00234D3A" w:rsidRDefault="00234D3A"/>
    <w:p w:rsidR="00234D3A" w:rsidRDefault="00B6058C">
      <w:r>
        <w:br w:type="page"/>
      </w:r>
    </w:p>
    <w:p w:rsidR="00234D3A" w:rsidRDefault="00B6058C">
      <w:r>
        <w:lastRenderedPageBreak/>
        <w:t>PO JAKOU DOBU BUDOU VAŠE OSOBNÍ ÚDAJE ZPRACOVÁVÁNY?</w:t>
      </w:r>
    </w:p>
    <w:p w:rsidR="00234D3A" w:rsidRDefault="00B6058C">
      <w:pPr>
        <w:jc w:val="both"/>
      </w:pPr>
      <w:r>
        <w:t xml:space="preserve">Osobní údaje budeme zpracovávat: 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 xml:space="preserve">Do doby splnění práv a povinností plynoucích z uzavřené smlouvy, nebo 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 xml:space="preserve">Do odvolání souhlasu, nejdéle však po dobu 5 let od jeho udělení, budou-li osobní </w:t>
      </w:r>
      <w:r>
        <w:t>údaje zpracovávány výhradně na základě tohoto souhlasu, nebo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V souladu a za podmínek stanovených právními předpisy a po dobu jimi stanovenou, nebo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Po dobu trvání našich oprávněných zájmů, jimiž lze rozumět například případy ochrany našich práv a právních n</w:t>
      </w:r>
      <w:r>
        <w:t>ároků (vymáhání dlužného plnění, ochrana práv a právních nároků správce, přímý marketing, ochrana majetku správce), nejdéle však po dobu 3 let od uzavření smlouvy se subjektem údajů, nebo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 xml:space="preserve">po celou dobu trvání souhlasu s používáním </w:t>
      </w:r>
      <w:proofErr w:type="spellStart"/>
      <w:r>
        <w:t>cookies</w:t>
      </w:r>
      <w:proofErr w:type="spellEnd"/>
      <w:r>
        <w:t xml:space="preserve">, tj. po dobu, kdy ukládání </w:t>
      </w:r>
      <w:proofErr w:type="spellStart"/>
      <w:r>
        <w:t>cookies</w:t>
      </w:r>
      <w:proofErr w:type="spellEnd"/>
      <w:r>
        <w:t xml:space="preserve"> povolíte v rámci nastavení </w:t>
      </w:r>
      <w:proofErr w:type="spellStart"/>
      <w:r>
        <w:t>cookies</w:t>
      </w:r>
      <w:proofErr w:type="spellEnd"/>
      <w:r>
        <w:t xml:space="preserve"> na svém prohlížeči. Zpracování může trvat i po odvolání souhlasu, a to nejdéle do doby </w:t>
      </w:r>
      <w:proofErr w:type="spellStart"/>
      <w:r>
        <w:t>expirace</w:t>
      </w:r>
      <w:proofErr w:type="spellEnd"/>
      <w:r>
        <w:t xml:space="preserve"> příslušného druhu </w:t>
      </w:r>
      <w:proofErr w:type="spellStart"/>
      <w:r>
        <w:t>cookies</w:t>
      </w:r>
      <w:proofErr w:type="spellEnd"/>
      <w:r>
        <w:t xml:space="preserve">. </w:t>
      </w:r>
    </w:p>
    <w:p w:rsidR="00234D3A" w:rsidRDefault="00B6058C">
      <w:pPr>
        <w:jc w:val="both"/>
      </w:pPr>
      <w:r>
        <w:t>Osobní údaj</w:t>
      </w:r>
      <w:r>
        <w:t>e zpracovávané na základě jiného právního důvodu budeme zpracovávat v nezbytném rozsahu a po dobu trvání příslušného důvodu.</w:t>
      </w:r>
    </w:p>
    <w:p w:rsidR="00234D3A" w:rsidRDefault="00B6058C">
      <w:pPr>
        <w:jc w:val="both"/>
      </w:pPr>
      <w:r>
        <w:t xml:space="preserve">Jakmile pominou všechny důvody pro zpracování Vašich osobních údajů, tyto zlikvidujeme.  </w:t>
      </w:r>
    </w:p>
    <w:p w:rsidR="00234D3A" w:rsidRDefault="00234D3A"/>
    <w:p w:rsidR="00234D3A" w:rsidRDefault="00B6058C">
      <w:pPr>
        <w:jc w:val="both"/>
      </w:pPr>
      <w:r>
        <w:t>KOMU VAŠE OSOBNÍ ÚDAJE ZPŘÍSTUPNÍME?</w:t>
      </w:r>
    </w:p>
    <w:p w:rsidR="00234D3A" w:rsidRDefault="00B6058C">
      <w:pPr>
        <w:jc w:val="both"/>
      </w:pPr>
      <w:r>
        <w:t>Vaš</w:t>
      </w:r>
      <w:r>
        <w:t>e osobní údaje poskytneme vybraným jiným osobám pouze v odůvodněných případech a v nezbytném rozsahu, jinak pouze s Vaším předchozím souhlasem. Vaše osobní údaje takto poskytneme: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Tzv. zpracovatelům osobních údajů, tedy osobám, s nimiž spolupracujeme a jej</w:t>
      </w:r>
      <w:r>
        <w:t>ichž služeb využíváme. Zpracovatele si pečlivě vybíráme a spolupráci navazujeme jen s těmi, kteří poskytují dostatečné záruky bezpečného zpracování a jsou proto schopni zajistit ochranu Vašich práv. Zpracovatelé zavazujeme mj. k dodržování pokynů pro řádné</w:t>
      </w:r>
      <w:r>
        <w:t xml:space="preserve"> zpracování Vašich osobních údajů a dále k mlčenlivosti. 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Osobám oprávněným podle jiných právních předpisů (zejména orgány činné v trestním řízení, aj.)</w:t>
      </w:r>
    </w:p>
    <w:p w:rsidR="00234D3A" w:rsidRDefault="00B6058C">
      <w:pPr>
        <w:jc w:val="both"/>
      </w:pPr>
      <w:r>
        <w:t>S Vaším předchozím souhlasem mohou být Vaše osobní údaje zpřístupněny i dalším osobám, zveřejněny v sou</w:t>
      </w:r>
      <w:r>
        <w:t>vislosti s naší marketingovou činností či jiným způsobem zpracovávány. Ke každému dalšímu zpracování osobních údajů přistoupíme pouze na základě Vašeho výslovného, ke konkrétnímu účelu poskytnutého souhlasu.</w:t>
      </w:r>
    </w:p>
    <w:p w:rsidR="00234D3A" w:rsidRDefault="00234D3A">
      <w:pPr>
        <w:jc w:val="both"/>
      </w:pPr>
    </w:p>
    <w:p w:rsidR="00234D3A" w:rsidRDefault="00B6058C">
      <w:r>
        <w:br w:type="page"/>
      </w:r>
    </w:p>
    <w:p w:rsidR="00234D3A" w:rsidRDefault="00B6058C">
      <w:r>
        <w:lastRenderedPageBreak/>
        <w:t>JSTE POVINNI POSKYTNOUT NÁM SVÉ OSOBNÍ ÚDAJE?</w:t>
      </w:r>
    </w:p>
    <w:p w:rsidR="00234D3A" w:rsidRDefault="00B6058C">
      <w:pPr>
        <w:jc w:val="both"/>
      </w:pPr>
      <w:r>
        <w:t>Ne. Nemáte povinnost poskytnout nám své osobní údaje. Poskytování osobních údajů je z Vaší strany dobrovolné. Vezměte však na vědomí, že v případě neposkytnutí Vašich osobních údajů nedojde k uzavření smlouvy. V případě neposkytnutí či odvolání souhlasu s</w:t>
      </w:r>
      <w:r>
        <w:t>e zpracováním osobních údajů, jejichž zpracování je na Vašem souhlasu založené, pak nebudou Vaše osobní údaje za uvedeným účelem zpracovávány.</w:t>
      </w:r>
    </w:p>
    <w:p w:rsidR="00234D3A" w:rsidRDefault="00234D3A">
      <w:pPr>
        <w:jc w:val="both"/>
      </w:pPr>
    </w:p>
    <w:p w:rsidR="00234D3A" w:rsidRDefault="00B6058C">
      <w:pPr>
        <w:jc w:val="both"/>
      </w:pPr>
      <w:r>
        <w:t>JAKÁ MÁTE V SOUVISLOSTI SE ZPRACOVÁNÍM OSOBNÍCH ÚDAJŮ PRÁVA?</w:t>
      </w:r>
    </w:p>
    <w:p w:rsidR="00234D3A" w:rsidRDefault="00B6058C">
      <w:pPr>
        <w:jc w:val="both"/>
      </w:pPr>
      <w:r>
        <w:t xml:space="preserve">V souladu s nařízením máte právo na: 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Přístup k oso</w:t>
      </w:r>
      <w:r>
        <w:t>bním údajům;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Opravu osobních údajů;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Výmaz osobních údajů (právo být zapomenut);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Omezení zpracování;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Přenositelnost údajů;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Vznést námitku proti zpracování;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Odvolání souhlasu se zpracováním osobních údajů, je-li zpracování prováděno na jeho základě;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Podání s</w:t>
      </w:r>
      <w:r>
        <w:t>tížnosti u dozorového úřadu.</w:t>
      </w:r>
    </w:p>
    <w:p w:rsidR="00234D3A" w:rsidRDefault="00B6058C">
      <w:pPr>
        <w:jc w:val="both"/>
      </w:pPr>
      <w:r>
        <w:t>Shora uvedená práva (podrobnosti viz níže) můžete uplatňovat na e-mailové adrese uvedené na webových stránkách správce, dopisem zaslaným na adresu uvedenou na webových stránkách správce, nebo telefonicky na čísle uvedeném na we</w:t>
      </w:r>
      <w:r>
        <w:t>bových stránkách správce, není-li dále uvedeno jinak.</w:t>
      </w:r>
    </w:p>
    <w:p w:rsidR="00234D3A" w:rsidRDefault="00B6058C">
      <w:pPr>
        <w:jc w:val="both"/>
      </w:pPr>
      <w:r>
        <w:t>a) Právo na přístup k osobním údajům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Máte právo získat od nás potvrzení, zda osobní údaje, které se Vás týkají, jsou či nejsou zpracovávány, a pokud je tomu tak, máte právo získat přístup k těmto osobní</w:t>
      </w:r>
      <w:r>
        <w:t>m údajům a k informacím v následujícím rozsahu: účel zpracování; kategorie dotčených osobních údajů; příjemci nebo kategorie příjemců, kterým osobní údaje byly nebo budou zpřístupněny; plánovaná doba, po kterou budou osobní údaje uloženy, nebo není-li ji m</w:t>
      </w:r>
      <w:r>
        <w:t>ožné určit, kritéria použitá ke stanovení této doby; existence práva požadovat od správce opravu nebo výmaz osobních údajů nebo omezení jejich zpracování a nebo vznést námitku proti tomuto zpracování; právo podat stížnost u dozorového úřadu; skutečnost, že</w:t>
      </w:r>
      <w:r>
        <w:t xml:space="preserve"> dochází k automatizovanému rozhodování, včetně profilování, uvedenému v čl. 22 odst. 1 a 4.</w:t>
      </w:r>
    </w:p>
    <w:p w:rsidR="00234D3A" w:rsidRDefault="00234D3A">
      <w:pPr>
        <w:pStyle w:val="Odstavecseseznamem"/>
        <w:jc w:val="both"/>
      </w:pPr>
    </w:p>
    <w:p w:rsidR="00234D3A" w:rsidRDefault="00B6058C">
      <w:pPr>
        <w:pStyle w:val="Odstavecseseznamem"/>
        <w:jc w:val="both"/>
      </w:pPr>
      <w:r>
        <w:t xml:space="preserve">Vezměte na vědomí, že velká část shora uvedených informací je již součástí těchto zásad. Dříve, než položíte dotaz, resp. žádost o poskytnutí osobních údajů, </w:t>
      </w:r>
      <w:r>
        <w:t>pokuste se vyhledat vyžadované informace v tomto dokumentu.</w:t>
      </w:r>
    </w:p>
    <w:p w:rsidR="00234D3A" w:rsidRDefault="00B6058C">
      <w:pPr>
        <w:jc w:val="both"/>
      </w:pPr>
      <w:r>
        <w:t>b) Právo na opravu nebo výmaz, popřípadě omezení zpracování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V případech stanovených nařízením máte právo požádat o opravu nebo doplnění nesprávných nebo neúplných osobních údajů. Dále máte právo p</w:t>
      </w:r>
      <w:r>
        <w:t>ožádat o výmaz osobních údajů, pokud odpadl nebo není dán důvod pro jejich zpracování. V neposlední řadě máte právo požádat o omezení zpracování osobních údajů v případě, že:</w:t>
      </w:r>
    </w:p>
    <w:p w:rsidR="00234D3A" w:rsidRDefault="00B6058C">
      <w:pPr>
        <w:pStyle w:val="Odstavecseseznamem"/>
        <w:numPr>
          <w:ilvl w:val="1"/>
          <w:numId w:val="1"/>
        </w:numPr>
        <w:jc w:val="both"/>
      </w:pPr>
      <w:r>
        <w:t>Máte za to, že jsou Vaše zpracovávané osobní údaje nepřesné;</w:t>
      </w:r>
    </w:p>
    <w:p w:rsidR="00234D3A" w:rsidRDefault="00B6058C">
      <w:pPr>
        <w:pStyle w:val="Odstavecseseznamem"/>
        <w:numPr>
          <w:ilvl w:val="1"/>
          <w:numId w:val="1"/>
        </w:numPr>
        <w:jc w:val="both"/>
      </w:pPr>
      <w:r>
        <w:t>Máte za to, že zprac</w:t>
      </w:r>
      <w:r>
        <w:t>ování je protiprávní a současně nemáte zájem o výmaz osobních údajů;</w:t>
      </w:r>
    </w:p>
    <w:p w:rsidR="00234D3A" w:rsidRDefault="00B6058C">
      <w:pPr>
        <w:pStyle w:val="Odstavecseseznamem"/>
        <w:numPr>
          <w:ilvl w:val="1"/>
          <w:numId w:val="1"/>
        </w:numPr>
        <w:jc w:val="both"/>
      </w:pPr>
      <w:r>
        <w:lastRenderedPageBreak/>
        <w:t>Jste vznesli požadavek na poskytnutí osobních údajů za účelem určení, výkonu nebo obhajoby právních nároků;</w:t>
      </w:r>
    </w:p>
    <w:p w:rsidR="00234D3A" w:rsidRDefault="00B6058C">
      <w:pPr>
        <w:pStyle w:val="Odstavecseseznamem"/>
        <w:numPr>
          <w:ilvl w:val="1"/>
          <w:numId w:val="1"/>
        </w:numPr>
        <w:jc w:val="both"/>
      </w:pPr>
      <w:r>
        <w:t>Jste vznesli námitku proti zpracování podle nařízení.</w:t>
      </w:r>
    </w:p>
    <w:p w:rsidR="00234D3A" w:rsidRDefault="00234D3A">
      <w:pPr>
        <w:pStyle w:val="Odstavecseseznamem"/>
        <w:ind w:left="2160"/>
        <w:jc w:val="both"/>
      </w:pPr>
    </w:p>
    <w:p w:rsidR="00234D3A" w:rsidRDefault="00B6058C">
      <w:pPr>
        <w:jc w:val="both"/>
        <w:rPr>
          <w:b/>
        </w:rPr>
      </w:pPr>
      <w:r>
        <w:rPr>
          <w:b/>
        </w:rPr>
        <w:t>c) Právo vznést námitku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Máte právo kdykoli vznést námitku proti zpracování svých osobních údajů zpracovávaných pro účely oprávněných zájmů (vymáhání dlužného plnění, ochrana práv a právních nároků správce, přímý marketing).</w:t>
      </w:r>
    </w:p>
    <w:p w:rsidR="00234D3A" w:rsidRDefault="00B6058C">
      <w:pPr>
        <w:jc w:val="both"/>
      </w:pPr>
      <w:r>
        <w:t>d) Právo na přenositelnost údajů</w:t>
      </w:r>
    </w:p>
    <w:p w:rsidR="00234D3A" w:rsidRDefault="00B6058C">
      <w:pPr>
        <w:pStyle w:val="Odstavecseseznamem"/>
        <w:numPr>
          <w:ilvl w:val="0"/>
          <w:numId w:val="1"/>
        </w:numPr>
        <w:jc w:val="both"/>
      </w:pPr>
      <w:r>
        <w:t>Máte právo (za podmínek</w:t>
      </w:r>
      <w:r>
        <w:t xml:space="preserve"> stanovených v Nařízení) získat své osobní údaje a předat je jinému správci osobních údajů. </w:t>
      </w:r>
    </w:p>
    <w:p w:rsidR="00234D3A" w:rsidRDefault="00B6058C">
      <w:pPr>
        <w:jc w:val="both"/>
      </w:pPr>
      <w:r>
        <w:t>e) Právo podat stížnost u dozorového úřadu</w:t>
      </w:r>
    </w:p>
    <w:p w:rsidR="00234D3A" w:rsidRDefault="00B6058C">
      <w:pPr>
        <w:pStyle w:val="Odstavecseseznamem"/>
        <w:numPr>
          <w:ilvl w:val="0"/>
          <w:numId w:val="2"/>
        </w:numPr>
        <w:jc w:val="both"/>
      </w:pPr>
      <w:r>
        <w:t>Máte právo podat stížnost u dozorového úřadu, pokud se domníváte, že zpracování osobních údajů je v rozporu s nařízením.</w:t>
      </w:r>
      <w:r>
        <w:t xml:space="preserve"> Dozorovým úřadem je Úřad pro ochranu osobních údajů (</w:t>
      </w:r>
      <w:hyperlink r:id="rId5">
        <w:r>
          <w:rPr>
            <w:rStyle w:val="Internetovodkaz"/>
          </w:rPr>
          <w:t>www.uoou.cz</w:t>
        </w:r>
      </w:hyperlink>
      <w:r>
        <w:t>).</w:t>
      </w:r>
    </w:p>
    <w:p w:rsidR="00234D3A" w:rsidRDefault="00234D3A">
      <w:pPr>
        <w:jc w:val="both"/>
      </w:pPr>
    </w:p>
    <w:p w:rsidR="00234D3A" w:rsidRDefault="00B6058C">
      <w:pPr>
        <w:jc w:val="both"/>
      </w:pPr>
      <w:r>
        <w:t>JAKÝM ZPŮSOBEM JSOU VAŠE OSOBNÍ ÚDAJE ZABEZPEČENY?</w:t>
      </w:r>
    </w:p>
    <w:p w:rsidR="00234D3A" w:rsidRDefault="00B6058C">
      <w:pPr>
        <w:jc w:val="both"/>
      </w:pPr>
      <w:r>
        <w:t>Vaše osobní údaje se snažíme maximálně zabezpečit. Za tím účelem jsou k nakládání s osobními údaj</w:t>
      </w:r>
      <w:r>
        <w:t>i oprávněni pouze naši vybraní zaměstnanci. Zabezpečení Vašich osobních údajů pravidelně kontrolujeme, testujeme a rozvíjíme tak, abychom omezili nebezpečí související s případným únikem osobních údajů či jejich zneužitím.</w:t>
      </w:r>
    </w:p>
    <w:sectPr w:rsidR="00234D3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131C"/>
    <w:multiLevelType w:val="multilevel"/>
    <w:tmpl w:val="A91AD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4A6B29"/>
    <w:multiLevelType w:val="multilevel"/>
    <w:tmpl w:val="924CFB7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1388F"/>
    <w:multiLevelType w:val="multilevel"/>
    <w:tmpl w:val="0F1E65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A"/>
    <w:rsid w:val="00234D3A"/>
    <w:rsid w:val="00B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599C4-777B-49D6-9F3F-06CDC28A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D1413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1413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14138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14138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BE71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BE716C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D1413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141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141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Kabelikova</dc:creator>
  <dc:description/>
  <cp:lastModifiedBy>Blanka Janíčková</cp:lastModifiedBy>
  <cp:revision>2</cp:revision>
  <dcterms:created xsi:type="dcterms:W3CDTF">2018-10-01T05:34:00Z</dcterms:created>
  <dcterms:modified xsi:type="dcterms:W3CDTF">2018-10-01T05:34:00Z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